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32128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لطیفیان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شما اگر چه نبودید با من اما خوب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صدای گریه تان را به یاد دارم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قسم به حرمت زهرایی خودم فردا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به دست نارشما را نمی سپارم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ولو به کندن یک گوشه ای ز چادر خود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برای روز شفاعت گرو می آرم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میان حشر شما را اگر ندیدم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کنار درب جهنم در انتظارم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اگر بناست شما را جدا کنند از ما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قسم به موی سپیدم نمی گذارم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کمیت جمله ابنا آدمی لنگ است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اگر که دست ابوالفضل را نیارم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نگاه بر قد و بالای زرد من نکنید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اگرچه برگ ندارم ولی بهارم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رشید بودم و با درد لاغرم کردند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میان بسترم آن قدر گریه دارم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به غیر سینه سپر کردنم چه می کردم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شبیه شیر خدا که سپر ندارم من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هزار شکر که شرمنده ی خدا نشدم</w:t>
      </w:r>
    </w:p>
    <w:p w:rsidR="00732128" w:rsidRPr="00732128" w:rsidRDefault="00732128" w:rsidP="0073212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32128">
        <w:rPr>
          <w:rFonts w:ascii="Tahoma" w:eastAsia="Times New Roman" w:hAnsi="Tahoma" w:cs="Tahoma"/>
          <w:sz w:val="20"/>
          <w:szCs w:val="20"/>
          <w:rtl/>
          <w:lang w:bidi="fa-IR"/>
        </w:rPr>
        <w:t>اگرچه دست ندارم علی که دارم من</w:t>
      </w:r>
    </w:p>
    <w:p w:rsidR="00732128" w:rsidRDefault="00732128" w:rsidP="00732128"/>
    <w:p w:rsidR="00697599" w:rsidRPr="00732128" w:rsidRDefault="00697599" w:rsidP="00732128"/>
    <w:sectPr w:rsidR="00697599" w:rsidRPr="00732128" w:rsidSect="00697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32128"/>
    <w:rsid w:val="00697599"/>
    <w:rsid w:val="00732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321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3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>Alghadir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2013-10-01T15:40:00Z</dcterms:created>
  <dcterms:modified xsi:type="dcterms:W3CDTF">2013-10-01T15:41:00Z</dcterms:modified>
</cp:coreProperties>
</file>